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83" w:rsidRPr="00E75CA6" w:rsidRDefault="00BC1C83" w:rsidP="00BC1C8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75CA6">
        <w:rPr>
          <w:rFonts w:ascii="Times New Roman" w:hAnsi="Times New Roman" w:cs="Times New Roman"/>
          <w:sz w:val="44"/>
          <w:szCs w:val="44"/>
          <w:lang w:val="uk-UA"/>
        </w:rPr>
        <w:t>Лялькова вистава</w:t>
      </w:r>
    </w:p>
    <w:p w:rsidR="00BC1C83" w:rsidRPr="00AE19E3" w:rsidRDefault="00BC1C83" w:rsidP="00BC1C8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5CA6">
        <w:rPr>
          <w:rFonts w:ascii="Times New Roman" w:hAnsi="Times New Roman" w:cs="Times New Roman"/>
          <w:sz w:val="44"/>
          <w:szCs w:val="44"/>
          <w:lang w:val="uk-UA"/>
        </w:rPr>
        <w:t>«Маркіян Шашкевич у дитинстві»</w:t>
      </w:r>
    </w:p>
    <w:p w:rsidR="00E75CA6" w:rsidRPr="00AE19E3" w:rsidRDefault="00E75CA6" w:rsidP="00BC1C8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E19E3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  <w:lang w:val="uk-UA"/>
        </w:rPr>
        <w:t>використано поезію М.Шашкевича</w:t>
      </w:r>
      <w:r w:rsidRPr="00AE19E3">
        <w:rPr>
          <w:rFonts w:ascii="Times New Roman" w:hAnsi="Times New Roman" w:cs="Times New Roman"/>
          <w:sz w:val="44"/>
          <w:szCs w:val="44"/>
        </w:rPr>
        <w:t>)</w:t>
      </w:r>
    </w:p>
    <w:p w:rsidR="00392EBD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lang w:val="uk-UA"/>
        </w:rPr>
        <w:t>Мета: Збагатити й поглибити знання учнів про оригінальні та перекладацькі твори Маркіяна Шашкевича;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- розвивати творчі здібності учнів;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- виховувати почуття гордості за славних земляків, любові та поваги до патріотів своєї місцевості</w:t>
      </w:r>
    </w:p>
    <w:p w:rsidR="00392EBD" w:rsidRPr="00E75CA6" w:rsidRDefault="00392EBD" w:rsidP="00BC1C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  <w:sectPr w:rsidR="00392EBD" w:rsidRPr="00E75CA6" w:rsidSect="00AE19E3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Маркіяне, наш земляче,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У ці роковини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Ти прийми від нас вітання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З вільної Вкраїни.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За цю землю, Маркіяне,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І за рідну мову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Ти життя віддав, зложивши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Нею всі промови.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Шуми, вітре, шуми, буйний,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 ліси, на гори,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Мою журну неси думку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 підлиські двори.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 спочинеш, моя думко,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 зеленій соснині;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Журбу збудеш, потішишся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У лихій годині.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 ти скаже дуб старенький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І єден, і другий,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Як там жив-єм ще маленький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Без журби, без туги.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 ти скаже та соснина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Й всяка деревина,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lastRenderedPageBreak/>
        <w:t xml:space="preserve"> Як там грало серце моє,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Світала година.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У садочку соловійчик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Щебетав пісеньки,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Розвивав ми пісеньками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Літа молоденькі.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 колодязь студененький,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А дуб воду тягне;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Не так щастя, як той води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Моя душа багне.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Підлисецька горо біла!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Як тебе не бачу,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Так ми тяжко, так ми сумно,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Що трохи не плачу.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Веселая сторононько!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До серця сь припала;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Душа тебе, як милого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Мила, забажала.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Там-то любо, там солодко,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Весело і мило!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З миленькою у любощах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Вік би ся прожило!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Іванка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Вже сонце красно-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Хвала-бо - встало,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Бачте, як ясно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Світом засіяло!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Нічні, сонливі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Мраки розбило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Боже, ах, боже,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 твоє діло!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Михайло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Весело, мило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 світ глядіти,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Добро приспіло;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lastRenderedPageBreak/>
        <w:t xml:space="preserve"> Радуйтесь, діти!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Гомін лісами,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Пісень дубровами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Щастє розносить,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Сильно голосить,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Весело, мило: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"Боже, ах, боже,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 твоє діло!"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Марія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Зелень розвилась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Геть царинами,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Радість розплилась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Всіма світами: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Весна миленька,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Надія – літо,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Осінь повненька,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Бо в стогах жито;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Взимі весело,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Хоть всюда біло.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Боже, ах, Боже,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 твоє діло!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  <w:t xml:space="preserve">Оленка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Дуброви, гори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З полонинами,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Долини, звори,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Ріки з струями,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Небо високе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І звізд без числа,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Море глибоке -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Чудів всюди тьма!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Всьо так порядно,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Всюда так ладно.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Всюда щось жиє,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Родить, ділає,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Двигшись, літає,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Ходить і плине,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Радо співає,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Весело мило: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«Боже, ах, Боже,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 твоє діло!..»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 краю такому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Добре так жити.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І безтурботно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Тішаться діти.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 2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Глянеш навколо -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Радісно стане.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Інакше мислиш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Ти, Маркіяне.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Маркіян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Pr="00E75CA6">
        <w:rPr>
          <w:rFonts w:ascii="Times New Roman" w:hAnsi="Times New Roman" w:cs="Times New Roman"/>
          <w:sz w:val="28"/>
          <w:szCs w:val="28"/>
        </w:rPr>
        <w:t xml:space="preserve"> хочу багатства,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Ані грошей мати,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Ні паном бояром,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Ні царем ся звати;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Лиш добрий най буду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І богу миленький,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Най люблять мя люди,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Тогда я щастненький.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Іванка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Маркіяне, не сумуй!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Йди до гурту з нами.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Щось послухай, пожартуй -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Сум нехай розтане!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Ведуча 1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Марусенька мила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Цвіточки садила,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Водов підливала,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Стихонька співала: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Іванка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 xml:space="preserve"> «Ростіть ми, цвіточки,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Райськії діточки;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Ростіть ми весною;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Розвиньтесь красою;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Літом ми зацвійте,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Головку пристрійте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Мені, молоденькій,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Строїтись радненькій!»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Отець ся один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Учителя питав: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Батько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«Яким би світом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Синок щастя мав?»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Сей му одповів: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«Навчи бога знати,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Навчи хорошее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Читати, писати;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Вмісто імінє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Дай му розум ясний,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Тогда твой синок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Повік буде щасний».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І у церкві, і у школі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Не дають дороги мові.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Руську мову зневажають,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До порога не пускають.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 2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Тільки  польське абецадло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Українцю не принадне.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лише в селянській хаті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Рідній мові пролунати.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Маркіян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Руська мати нас родила,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75CA6">
        <w:rPr>
          <w:rFonts w:ascii="Times New Roman" w:hAnsi="Times New Roman" w:cs="Times New Roman"/>
          <w:sz w:val="28"/>
          <w:szCs w:val="28"/>
        </w:rPr>
        <w:t>ська мати нас повила,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Руська мати нас любила: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Чому ж мова єй немила?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Чом ся нев встидати маєм?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Чом чужую полюбляєм?..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Відкинь той камінь, що ти серце тисне!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Дозволь - в той сумний тин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Най свободоньки сонечко заблисне: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Ти не неволі син!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Цвітка дрібная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Молила неньку,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Весну раненьку: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Квітка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«Нене рідная!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Вволи ми волю,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Дай мені долю;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Щоб я зацвіла,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Весь луг скрасила,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Щоби я була,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Як сонце, ясна,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Як зоря, красна,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Щоби-м згорнула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Весь світ до себе!»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  <w:t>Марія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«Доню, голубко!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Жаль мені тебе,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Гарная любко,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Бо вихор свисне,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Мороз потисне,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Буря загуде, —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Краса змарніє,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Личко зчорніє,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Головоньку склониш,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Листоньки зрониш,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Жаль серцю буде».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А послухайте-но, друзі,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 я вам розкажу.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тісному нашім крузі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Трохи вас розважу.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lang w:val="uk-UA"/>
        </w:rPr>
        <w:t>Дівчина край моря сиділа,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Сама до себе так говорила: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  <w:t>Аня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 xml:space="preserve"> «Ой милий ти мій боже!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ширше над море?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довше над поле?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швидше над коня?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над мед солодше?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над брата дорожче?»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Риба д ній з води говорила: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Риба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«Дівчино, мало ти знаєш!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Ширшеє небо над море,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Довшеє море над поле,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Швидші суть над коня очі,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Від меду солодший цукор,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Над брата дорожчий милий!»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І я хочу розказати,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Товариство розважати.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Про дівчину і про рожу,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Гарну квітку – пишну, гожу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Іванка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Ах, моя водо студеная!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І моя роже рум’яная!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Чого-сь ти так рано процвіла?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Не маю кому б тя вчахнути.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Вчахнула би-м тя неньці,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Та неньки не маю;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Вчахнула би-м тя сестриці,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Сестра ся віддала;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Вчахнула би-м тя братові,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Братчик у військо пішов;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Вчахнула би-м тя милому,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Та миленький далеко,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За трьома горами зеленими,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За трьома водами студеними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Маркіян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Ой ти горо, горо Біла,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Ти моєму серцю мила.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Світ мені ти відкриваєш,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Серце моє звеселяєш.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Куди гляну – галичани,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Радо моїй думці стане.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З вітром буйним поговорю,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А довкола – все, як море.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Земле люба, земле мила,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Чом по польськи говорила?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lang w:val="uk-UA"/>
        </w:rPr>
        <w:t>Діти граються, співають,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Мову рідну пам’ятають.</w:t>
      </w:r>
    </w:p>
    <w:p w:rsidR="008A390C" w:rsidRPr="00E75CA6" w:rsidRDefault="008A390C">
      <w:pPr>
        <w:rPr>
          <w:lang w:val="uk-UA"/>
        </w:rPr>
      </w:pPr>
    </w:p>
    <w:sectPr w:rsidR="008A390C" w:rsidRPr="00E75CA6" w:rsidSect="00AE19E3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AC" w:rsidRDefault="004276AC" w:rsidP="007A0594">
      <w:pPr>
        <w:spacing w:after="0" w:line="240" w:lineRule="auto"/>
      </w:pPr>
      <w:r>
        <w:separator/>
      </w:r>
    </w:p>
  </w:endnote>
  <w:endnote w:type="continuationSeparator" w:id="0">
    <w:p w:rsidR="004276AC" w:rsidRDefault="004276AC" w:rsidP="007A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4" w:rsidRDefault="008D3900" w:rsidP="002C7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39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0A4" w:rsidRDefault="004276AC" w:rsidP="002730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4" w:rsidRDefault="008D3900" w:rsidP="002C7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39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9E3">
      <w:rPr>
        <w:rStyle w:val="a5"/>
        <w:noProof/>
      </w:rPr>
      <w:t>1</w:t>
    </w:r>
    <w:r>
      <w:rPr>
        <w:rStyle w:val="a5"/>
      </w:rPr>
      <w:fldChar w:fldCharType="end"/>
    </w:r>
  </w:p>
  <w:p w:rsidR="002730A4" w:rsidRPr="00E0475E" w:rsidRDefault="004276AC" w:rsidP="00E0475E">
    <w:pPr>
      <w:pStyle w:val="a3"/>
      <w:ind w:right="360"/>
      <w:jc w:val="center"/>
      <w:rPr>
        <w:rFonts w:ascii="Monotype Corsiva" w:hAnsi="Monotype Corsiva"/>
        <w:b/>
        <w:color w:val="A5002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AC" w:rsidRDefault="004276AC" w:rsidP="007A0594">
      <w:pPr>
        <w:spacing w:after="0" w:line="240" w:lineRule="auto"/>
      </w:pPr>
      <w:r>
        <w:separator/>
      </w:r>
    </w:p>
  </w:footnote>
  <w:footnote w:type="continuationSeparator" w:id="0">
    <w:p w:rsidR="004276AC" w:rsidRDefault="004276AC" w:rsidP="007A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C83"/>
    <w:rsid w:val="00391C60"/>
    <w:rsid w:val="00392EBD"/>
    <w:rsid w:val="004276AC"/>
    <w:rsid w:val="004E33F1"/>
    <w:rsid w:val="00746F97"/>
    <w:rsid w:val="007A0594"/>
    <w:rsid w:val="008A390C"/>
    <w:rsid w:val="008D3900"/>
    <w:rsid w:val="00AE19E3"/>
    <w:rsid w:val="00BC1C83"/>
    <w:rsid w:val="00E7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1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Нижний колонтитул Знак"/>
    <w:basedOn w:val="a0"/>
    <w:link w:val="a3"/>
    <w:rsid w:val="00BC1C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BC1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791</Words>
  <Characters>4513</Characters>
  <Application>Microsoft Office Word</Application>
  <DocSecurity>0</DocSecurity>
  <Lines>37</Lines>
  <Paragraphs>10</Paragraphs>
  <ScaleCrop>false</ScaleCrop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9</cp:revision>
  <dcterms:created xsi:type="dcterms:W3CDTF">2011-12-04T16:48:00Z</dcterms:created>
  <dcterms:modified xsi:type="dcterms:W3CDTF">2014-12-21T16:15:00Z</dcterms:modified>
</cp:coreProperties>
</file>